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C6CDF" w14:textId="744DC993" w:rsidR="00D1445D" w:rsidRDefault="00A04D31" w:rsidP="00646CCE">
      <w:pPr>
        <w:spacing w:line="400" w:lineRule="exact"/>
      </w:pPr>
      <w:r>
        <w:rPr>
          <w:rFonts w:hint="eastAsia"/>
        </w:rPr>
        <w:t>【</w:t>
      </w:r>
      <w:r w:rsidR="00C17733">
        <w:rPr>
          <w:rFonts w:hint="eastAsia"/>
        </w:rPr>
        <w:t>合宿参加前、合宿期間中、合宿終了後も継続して記録すること</w:t>
      </w:r>
      <w:r>
        <w:rPr>
          <w:rFonts w:hint="eastAsia"/>
        </w:rPr>
        <w:t>】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EC7FA8" w14:paraId="06EDA14F" w14:textId="77777777" w:rsidTr="00D1445D">
        <w:trPr>
          <w:trHeight w:val="13713"/>
        </w:trPr>
        <w:tc>
          <w:tcPr>
            <w:tcW w:w="9592" w:type="dxa"/>
          </w:tcPr>
          <w:p w14:paraId="17F1CCA5" w14:textId="77777777" w:rsidR="00EC7FA8" w:rsidRDefault="00EC7FA8" w:rsidP="00D1445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Ｐゴシック" w:eastAsia="ＭＳＰゴシック" w:cs="ＭＳＰゴシック"/>
                <w:kern w:val="0"/>
                <w:sz w:val="36"/>
                <w:szCs w:val="36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36"/>
                <w:szCs w:val="36"/>
              </w:rPr>
              <w:t>体調記録表</w:t>
            </w:r>
          </w:p>
          <w:p w14:paraId="3244A2F8" w14:textId="3A3FD5BD" w:rsidR="00EC7FA8" w:rsidRDefault="00EC7FA8" w:rsidP="00D1445D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Ｐゴシック" w:eastAsia="ＭＳＰゴシック" w:cs="ＭＳＰゴシック"/>
                <w:kern w:val="0"/>
                <w:szCs w:val="21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所属（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 w:rsidR="00E712FB"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）　　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氏名（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　　　　　　　　）</w:t>
            </w:r>
          </w:p>
          <w:p w14:paraId="0E2CD372" w14:textId="77777777" w:rsidR="00EC7FA8" w:rsidRDefault="00EC7FA8" w:rsidP="00EC7FA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Ｐゴシック" w:eastAsia="ＭＳＰゴシック" w:cs="ＭＳＰゴシック"/>
                <w:kern w:val="0"/>
                <w:szCs w:val="21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◎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自身の体調について，素直に申し出るようにしてください。体調の異変を感じた際は，</w:t>
            </w:r>
          </w:p>
          <w:p w14:paraId="1785540A" w14:textId="68B87D99" w:rsidR="00EC7FA8" w:rsidRDefault="00EC7FA8" w:rsidP="00D1445D">
            <w:pPr>
              <w:spacing w:line="300" w:lineRule="exact"/>
              <w:ind w:firstLineChars="150" w:firstLine="315"/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早めの相談や受診をお願いします。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8"/>
              <w:gridCol w:w="1560"/>
              <w:gridCol w:w="709"/>
              <w:gridCol w:w="1134"/>
              <w:gridCol w:w="5395"/>
            </w:tblGrid>
            <w:tr w:rsidR="00EC7FA8" w14:paraId="06D033A6" w14:textId="77777777" w:rsidTr="00A04D31">
              <w:trPr>
                <w:jc w:val="center"/>
              </w:trPr>
              <w:tc>
                <w:tcPr>
                  <w:tcW w:w="568" w:type="dxa"/>
                </w:tcPr>
                <w:p w14:paraId="207F126E" w14:textId="77777777" w:rsidR="00EC7FA8" w:rsidRDefault="00EC7FA8" w:rsidP="00D1445D">
                  <w:pPr>
                    <w:spacing w:line="280" w:lineRule="exact"/>
                  </w:pPr>
                </w:p>
              </w:tc>
              <w:tc>
                <w:tcPr>
                  <w:tcW w:w="1560" w:type="dxa"/>
                </w:tcPr>
                <w:p w14:paraId="45F2BB89" w14:textId="5613528F" w:rsidR="00EC7FA8" w:rsidRDefault="00EC7FA8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709" w:type="dxa"/>
                </w:tcPr>
                <w:p w14:paraId="0C11573E" w14:textId="505DEB58" w:rsidR="00EC7FA8" w:rsidRDefault="00EC7FA8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1134" w:type="dxa"/>
                </w:tcPr>
                <w:p w14:paraId="104CA6DD" w14:textId="13AF67C1" w:rsidR="00EC7FA8" w:rsidRDefault="00EC7FA8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体温</w:t>
                  </w:r>
                </w:p>
              </w:tc>
              <w:tc>
                <w:tcPr>
                  <w:tcW w:w="5395" w:type="dxa"/>
                </w:tcPr>
                <w:p w14:paraId="67AA2EBF" w14:textId="74936988" w:rsidR="00EC7FA8" w:rsidRDefault="00EC7FA8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体調について（各項目の□に</w:t>
                  </w:r>
                  <w:r>
                    <w:rPr>
                      <w:rFonts w:ascii="Segoe UI Emoji" w:eastAsia="ＭＳＰゴシック" w:hAnsi="Segoe UI Emoji" w:cs="Segoe UI Emoji"/>
                      <w:kern w:val="0"/>
                      <w:sz w:val="20"/>
                      <w:szCs w:val="20"/>
                    </w:rPr>
                    <w:t>✔</w:t>
                  </w:r>
                  <w:r>
                    <w:rPr>
                      <w:rFonts w:ascii="游ゴシック" w:eastAsia="游ゴシック" w:hAnsi="游ゴシック" w:cs="游ゴシック" w:hint="eastAsia"/>
                      <w:kern w:val="0"/>
                      <w:sz w:val="20"/>
                      <w:szCs w:val="20"/>
                    </w:rPr>
                    <w:t>をすること</w:t>
                  </w: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>）</w:t>
                  </w:r>
                </w:p>
              </w:tc>
            </w:tr>
            <w:tr w:rsidR="00D1445D" w14:paraId="1B710E1A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7C5A2E1C" w14:textId="6CC369B5" w:rsidR="00D1445D" w:rsidRDefault="00D1445D" w:rsidP="00D1445D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2AA7DAF7" w14:textId="0853E38C" w:rsidR="00D1445D" w:rsidRDefault="00C17733" w:rsidP="00C17733">
                  <w:pPr>
                    <w:spacing w:line="280" w:lineRule="exact"/>
                    <w:ind w:right="33"/>
                    <w:jc w:val="center"/>
                  </w:pPr>
                  <w:r>
                    <w:rPr>
                      <w:rFonts w:hint="eastAsia"/>
                    </w:rPr>
                    <w:t>12</w:t>
                  </w:r>
                  <w:r w:rsidR="00D1445D"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19</w:t>
                  </w:r>
                  <w:r w:rsidR="00D1445D"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0487F3B3" w14:textId="46E29260" w:rsidR="00D1445D" w:rsidRDefault="00937E1E" w:rsidP="00937E1E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9CD5D1" w14:textId="1DF68E69" w:rsidR="00D1445D" w:rsidRDefault="00D1445D" w:rsidP="00D1445D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3D0BB1A0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BCA8D1F" w14:textId="77777777" w:rsidR="00D1445D" w:rsidRDefault="00D1445D" w:rsidP="00D1445D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11C3B12F" w14:textId="6E440BAE" w:rsidR="00D1445D" w:rsidRDefault="00D1445D" w:rsidP="00D1445D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68423E44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B36AD7F" w14:textId="7D9C327E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5BAAC7DD" w14:textId="5AC56245" w:rsidR="00C17733" w:rsidRDefault="00C17733" w:rsidP="00C17733">
                  <w:pPr>
                    <w:spacing w:line="280" w:lineRule="exact"/>
                    <w:ind w:right="175"/>
                    <w:jc w:val="right"/>
                  </w:pPr>
                  <w:r>
                    <w:rPr>
                      <w:rFonts w:hint="eastAsia"/>
                    </w:rPr>
                    <w:t>12月20日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41C24440" w14:textId="00CAD279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C1125B" w14:textId="0505F9EE" w:rsidR="00C17733" w:rsidRDefault="00C17733" w:rsidP="00C17733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151E42B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DAB351D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DEA155D" w14:textId="3C217E2A" w:rsidR="00C17733" w:rsidRDefault="00C17733" w:rsidP="00C17733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1615166F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05B9A5B" w14:textId="1FBB32FA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14:paraId="653D8539" w14:textId="1D4787F4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12月21日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042CD8B1" w14:textId="6D86EB2C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81B0E1" w14:textId="68ADB310" w:rsidR="00C17733" w:rsidRDefault="00C17733" w:rsidP="00C17733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6ABB6093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174D998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56B7284" w14:textId="6ACC6F29" w:rsidR="00C17733" w:rsidRDefault="00C17733" w:rsidP="00C17733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176FB501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20A6A0E" w14:textId="6B9F5BC9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14:paraId="24936ABD" w14:textId="0C5B6B00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12月22日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46728B5C" w14:textId="6C5EF4AC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335912D4" w14:textId="5551401C" w:rsidR="00C17733" w:rsidRDefault="00C17733" w:rsidP="00C17733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915486B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087E6F8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7B3410A6" w14:textId="68B4977A" w:rsidR="00C17733" w:rsidRDefault="00C17733" w:rsidP="00C17733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21F2311E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37FB537" w14:textId="5B912C59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560" w:type="dxa"/>
                  <w:vAlign w:val="center"/>
                </w:tcPr>
                <w:p w14:paraId="4557CE41" w14:textId="13C8BB6E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12月23日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4907432" w14:textId="5892ABAC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C6812C" w14:textId="787E5437" w:rsidR="00C17733" w:rsidRDefault="00C17733" w:rsidP="00C17733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171BAB1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2313E3C1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E565B1D" w14:textId="4D153994" w:rsidR="00C17733" w:rsidRDefault="00C17733" w:rsidP="00C17733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73E2891A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63530D9C" w14:textId="6B5F35C2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560" w:type="dxa"/>
                  <w:vAlign w:val="center"/>
                </w:tcPr>
                <w:p w14:paraId="043DFEFB" w14:textId="4AE9539B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12月24日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96B8679" w14:textId="5472695C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12BF01" w14:textId="6C8A751F" w:rsidR="00C17733" w:rsidRDefault="00C17733" w:rsidP="00C17733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6BC13E2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853950D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2336442F" w14:textId="4989E64B" w:rsidR="00C17733" w:rsidRDefault="00C17733" w:rsidP="00C17733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174A8DE1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4B295F7" w14:textId="3E9E551A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560" w:type="dxa"/>
                  <w:vAlign w:val="center"/>
                </w:tcPr>
                <w:p w14:paraId="623017BE" w14:textId="52818AA4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12月25日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6A0BCD41" w14:textId="47682D99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1134" w:type="dxa"/>
                  <w:vAlign w:val="center"/>
                </w:tcPr>
                <w:p w14:paraId="61CE32C5" w14:textId="74436C53" w:rsidR="00C17733" w:rsidRDefault="00C17733" w:rsidP="00C17733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99F94AD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5A1799AC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3E7E8895" w14:textId="566F39BE" w:rsidR="00C17733" w:rsidRDefault="00C17733" w:rsidP="00C17733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1ABF7069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9BCD9B0" w14:textId="45B78340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560" w:type="dxa"/>
                  <w:vAlign w:val="center"/>
                </w:tcPr>
                <w:p w14:paraId="1CF81380" w14:textId="728CC3F6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12月26日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7410D1D0" w14:textId="226EEACD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14:paraId="444E213B" w14:textId="0EF717A0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38521FFB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1A1A545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45DBA44" w14:textId="714E0DAC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0623D038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61333DD9" w14:textId="3C76CFC7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560" w:type="dxa"/>
                  <w:vAlign w:val="center"/>
                </w:tcPr>
                <w:p w14:paraId="05D8867A" w14:textId="3FD9F1B9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12月27日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EABA539" w14:textId="63F121FD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79EE70AB" w14:textId="77E94940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4BAC0958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21EF60CB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4B653EB7" w14:textId="77610DD4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56583FBD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A25A449" w14:textId="3466C4C6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</w:t>
                  </w:r>
                </w:p>
              </w:tc>
              <w:tc>
                <w:tcPr>
                  <w:tcW w:w="1560" w:type="dxa"/>
                  <w:vAlign w:val="center"/>
                </w:tcPr>
                <w:p w14:paraId="711C5E22" w14:textId="505639BF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12月28日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6854217B" w14:textId="37B982F3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1134" w:type="dxa"/>
                  <w:vAlign w:val="center"/>
                </w:tcPr>
                <w:p w14:paraId="7E955182" w14:textId="34C7F8C1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769EE43E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48A72073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4164E2A9" w14:textId="4E94B46B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04A7DA26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1263ADAA" w14:textId="4FE52D4E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1509FD06" w14:textId="69160703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12月29日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3B3C7BBE" w14:textId="6058133D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640CA3" w14:textId="0A7A707E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63A403B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53BEE296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B458264" w14:textId="5D077573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77D564D0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2455D15" w14:textId="4CE2E1E8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2A10C061" w14:textId="541DB7AB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12月30日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FB1033B" w14:textId="755D5490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1134" w:type="dxa"/>
                  <w:vAlign w:val="center"/>
                </w:tcPr>
                <w:p w14:paraId="24D5DEE7" w14:textId="5D6DCF52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8B76CF5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0FDBC9A0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3BD5100C" w14:textId="7DD2B1B3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2625A424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986D6E2" w14:textId="2EA34EBE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3</w:t>
                  </w:r>
                </w:p>
              </w:tc>
              <w:tc>
                <w:tcPr>
                  <w:tcW w:w="1560" w:type="dxa"/>
                  <w:vAlign w:val="center"/>
                </w:tcPr>
                <w:p w14:paraId="54EE7CFC" w14:textId="3F907B65" w:rsidR="00C17733" w:rsidRDefault="00C17733" w:rsidP="00C17733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12月31日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C3DA411" w14:textId="5E02B1EA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CBF5D2" w14:textId="2E325909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C8E73E0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0004EC3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2A2445F" w14:textId="06DA6862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4A791969" w14:textId="77777777" w:rsidTr="00A04D31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323A629F" w14:textId="7A874AD6" w:rsidR="00C17733" w:rsidRDefault="00C17733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4</w:t>
                  </w:r>
                </w:p>
              </w:tc>
              <w:tc>
                <w:tcPr>
                  <w:tcW w:w="1560" w:type="dxa"/>
                  <w:vAlign w:val="center"/>
                </w:tcPr>
                <w:p w14:paraId="04E62A28" w14:textId="055CDE0D" w:rsidR="00C17733" w:rsidRDefault="00C17733" w:rsidP="00C17733">
                  <w:pPr>
                    <w:spacing w:line="280" w:lineRule="exact"/>
                    <w:ind w:right="175"/>
                    <w:jc w:val="right"/>
                  </w:pPr>
                  <w:r>
                    <w:rPr>
                      <w:rFonts w:hint="eastAsia"/>
                    </w:rPr>
                    <w:t>1月1日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0CEC0372" w14:textId="1C00AD13" w:rsidR="00C17733" w:rsidRDefault="00937E1E" w:rsidP="00C17733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4CE7C2" w14:textId="47302BE1" w:rsidR="00C17733" w:rsidRDefault="00C17733" w:rsidP="00C17733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E1022DE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C16671A" w14:textId="77777777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263D1ED" w14:textId="327E4316" w:rsidR="00C17733" w:rsidRDefault="00C17733" w:rsidP="00C17733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</w:tbl>
          <w:p w14:paraId="6F72171D" w14:textId="5BBE1B32" w:rsidR="00EC7FA8" w:rsidRDefault="00EC7FA8" w:rsidP="00646CCE">
            <w:pPr>
              <w:spacing w:line="400" w:lineRule="exact"/>
            </w:pPr>
          </w:p>
        </w:tc>
      </w:tr>
      <w:tr w:rsidR="00C17733" w14:paraId="2C1A69DF" w14:textId="77777777" w:rsidTr="00C17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13"/>
        </w:trPr>
        <w:tc>
          <w:tcPr>
            <w:tcW w:w="9592" w:type="dxa"/>
          </w:tcPr>
          <w:p w14:paraId="16D17E65" w14:textId="77777777" w:rsidR="00C17733" w:rsidRDefault="00C17733" w:rsidP="008D349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Ｐゴシック" w:eastAsia="ＭＳＰゴシック" w:cs="ＭＳＰゴシック"/>
                <w:kern w:val="0"/>
                <w:sz w:val="36"/>
                <w:szCs w:val="36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36"/>
                <w:szCs w:val="36"/>
              </w:rPr>
              <w:lastRenderedPageBreak/>
              <w:t>体調記録表</w:t>
            </w:r>
          </w:p>
          <w:p w14:paraId="7DEAB291" w14:textId="77777777" w:rsidR="00C17733" w:rsidRDefault="00C17733" w:rsidP="008D349A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Ｐゴシック" w:eastAsia="ＭＳＰゴシック" w:cs="ＭＳＰゴシック"/>
                <w:kern w:val="0"/>
                <w:szCs w:val="21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所属（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　　　　）　　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氏名（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 xml:space="preserve">　　　　　　　　　　　　）</w:t>
            </w:r>
          </w:p>
          <w:p w14:paraId="2FD168A0" w14:textId="77777777" w:rsidR="00C17733" w:rsidRDefault="00C17733" w:rsidP="008D349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Ｐゴシック" w:eastAsia="ＭＳＰゴシック" w:cs="ＭＳＰゴシック"/>
                <w:kern w:val="0"/>
                <w:szCs w:val="21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◎</w:t>
            </w:r>
            <w:r>
              <w:rPr>
                <w:rFonts w:ascii="ＭＳＰゴシック" w:eastAsia="ＭＳＰゴシック" w:cs="ＭＳＰゴシック"/>
                <w:kern w:val="0"/>
                <w:szCs w:val="21"/>
              </w:rPr>
              <w:t xml:space="preserve"> </w:t>
            </w: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自身の体調について，素直に申し出るようにしてください。体調の異変を感じた際は，</w:t>
            </w:r>
          </w:p>
          <w:p w14:paraId="0FA79706" w14:textId="77777777" w:rsidR="00C17733" w:rsidRDefault="00C17733" w:rsidP="008D349A">
            <w:pPr>
              <w:spacing w:line="300" w:lineRule="exact"/>
              <w:ind w:firstLineChars="150" w:firstLine="315"/>
            </w:pPr>
            <w:r>
              <w:rPr>
                <w:rFonts w:ascii="ＭＳＰゴシック" w:eastAsia="ＭＳＰゴシック" w:cs="ＭＳＰゴシック" w:hint="eastAsia"/>
                <w:kern w:val="0"/>
                <w:szCs w:val="21"/>
              </w:rPr>
              <w:t>早めの相談や受診をお願いします。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8"/>
              <w:gridCol w:w="1560"/>
              <w:gridCol w:w="709"/>
              <w:gridCol w:w="1134"/>
              <w:gridCol w:w="5395"/>
            </w:tblGrid>
            <w:tr w:rsidR="00C17733" w14:paraId="01E3692D" w14:textId="77777777" w:rsidTr="008D349A">
              <w:trPr>
                <w:jc w:val="center"/>
              </w:trPr>
              <w:tc>
                <w:tcPr>
                  <w:tcW w:w="568" w:type="dxa"/>
                </w:tcPr>
                <w:p w14:paraId="2B596CF0" w14:textId="77777777" w:rsidR="00C17733" w:rsidRDefault="00C17733" w:rsidP="008D349A">
                  <w:pPr>
                    <w:spacing w:line="280" w:lineRule="exact"/>
                  </w:pPr>
                </w:p>
              </w:tc>
              <w:tc>
                <w:tcPr>
                  <w:tcW w:w="1560" w:type="dxa"/>
                </w:tcPr>
                <w:p w14:paraId="20B51007" w14:textId="77777777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709" w:type="dxa"/>
                </w:tcPr>
                <w:p w14:paraId="5D34920A" w14:textId="77777777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曜日</w:t>
                  </w:r>
                </w:p>
              </w:tc>
              <w:tc>
                <w:tcPr>
                  <w:tcW w:w="1134" w:type="dxa"/>
                </w:tcPr>
                <w:p w14:paraId="44D37DFF" w14:textId="77777777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体温</w:t>
                  </w:r>
                </w:p>
              </w:tc>
              <w:tc>
                <w:tcPr>
                  <w:tcW w:w="5395" w:type="dxa"/>
                </w:tcPr>
                <w:p w14:paraId="00957CDA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体調について（各項目の□に</w:t>
                  </w:r>
                  <w:r>
                    <w:rPr>
                      <w:rFonts w:ascii="Segoe UI Emoji" w:eastAsia="ＭＳＰゴシック" w:hAnsi="Segoe UI Emoji" w:cs="Segoe UI Emoji"/>
                      <w:kern w:val="0"/>
                      <w:sz w:val="20"/>
                      <w:szCs w:val="20"/>
                    </w:rPr>
                    <w:t>✔</w:t>
                  </w:r>
                  <w:r>
                    <w:rPr>
                      <w:rFonts w:ascii="游ゴシック" w:eastAsia="游ゴシック" w:hAnsi="游ゴシック" w:cs="游ゴシック" w:hint="eastAsia"/>
                      <w:kern w:val="0"/>
                      <w:sz w:val="20"/>
                      <w:szCs w:val="20"/>
                    </w:rPr>
                    <w:t>をすること</w:t>
                  </w: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>）</w:t>
                  </w:r>
                </w:p>
              </w:tc>
            </w:tr>
            <w:tr w:rsidR="00C17733" w14:paraId="17346883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0C469CBF" w14:textId="13A62D67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560" w:type="dxa"/>
                  <w:vAlign w:val="center"/>
                </w:tcPr>
                <w:p w14:paraId="0BF80F9C" w14:textId="1163B402" w:rsidR="00C17733" w:rsidRDefault="00C17733" w:rsidP="008D349A">
                  <w:pPr>
                    <w:spacing w:line="280" w:lineRule="exact"/>
                    <w:ind w:right="33"/>
                    <w:jc w:val="center"/>
                  </w:pPr>
                  <w:r>
                    <w:rPr>
                      <w:rFonts w:hint="eastAsia"/>
                    </w:rPr>
                    <w:t>1月2日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467B920F" w14:textId="7D9742E6" w:rsidR="00C17733" w:rsidRDefault="00937E1E" w:rsidP="008D349A">
                  <w:pPr>
                    <w:spacing w:line="280" w:lineRule="exac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9F27A6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DC0B411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54C8C2D2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34E6D98B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592AE217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09A3A36" w14:textId="6BEB6F21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B8148A" w14:textId="1E06FD0D" w:rsidR="00C17733" w:rsidRDefault="00C17733" w:rsidP="008D349A">
                  <w:pPr>
                    <w:spacing w:line="280" w:lineRule="exact"/>
                    <w:ind w:right="175"/>
                    <w:jc w:val="right"/>
                  </w:pPr>
                  <w:r>
                    <w:rPr>
                      <w:rFonts w:hint="eastAsia"/>
                    </w:rPr>
                    <w:t>1月3日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7BF8D3B0" w14:textId="768A44EF" w:rsidR="00C17733" w:rsidRDefault="00937E1E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DDF3D0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44DF2331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F55E438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D2114E1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373DDEBE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D306AD7" w14:textId="510BBC6C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1560" w:type="dxa"/>
                  <w:vAlign w:val="center"/>
                </w:tcPr>
                <w:p w14:paraId="257F95D2" w14:textId="41B3E097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1月4日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2AA3595B" w14:textId="2F513CA0" w:rsidR="00C17733" w:rsidRDefault="00937E1E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1134" w:type="dxa"/>
                  <w:vAlign w:val="center"/>
                </w:tcPr>
                <w:p w14:paraId="57A7B726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582A0465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5EF77D7E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7962CB4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3EB51D73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B96E155" w14:textId="1E51AEDE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1560" w:type="dxa"/>
                  <w:vAlign w:val="center"/>
                </w:tcPr>
                <w:p w14:paraId="464F7091" w14:textId="7C14C3EF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1月5日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709E39B9" w14:textId="0C3DC7C1" w:rsidR="00C17733" w:rsidRDefault="00937E1E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01196041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458E3C69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7CB054B8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13AF1494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3CD01477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5379AA5" w14:textId="61CA4243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19</w:t>
                  </w:r>
                </w:p>
              </w:tc>
              <w:tc>
                <w:tcPr>
                  <w:tcW w:w="1560" w:type="dxa"/>
                  <w:vAlign w:val="center"/>
                </w:tcPr>
                <w:p w14:paraId="01348BEE" w14:textId="7AEF8CE4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1月6日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57E8D0B9" w14:textId="6A7DC4CA" w:rsidR="00C17733" w:rsidRDefault="00937E1E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9C29F1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701D49A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C45C773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C0166C2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33D9D0E2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15ADF9F7" w14:textId="40A7F747" w:rsidR="00C17733" w:rsidRDefault="00C17733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5B3F50" w14:textId="3E7045ED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  <w:r>
                    <w:rPr>
                      <w:rFonts w:hint="eastAsia"/>
                    </w:rPr>
                    <w:t>1月7日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D98BDF3" w14:textId="11C1F697" w:rsidR="00C17733" w:rsidRDefault="00937E1E" w:rsidP="008D349A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1134" w:type="dxa"/>
                  <w:vAlign w:val="center"/>
                </w:tcPr>
                <w:p w14:paraId="07BBDD9C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4D316457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7AE3400F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7B1D7336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5AA3CD05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62F4817" w14:textId="7F127E0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1EED79F7" w14:textId="06C6435A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176CC9E1" w14:textId="77777777" w:rsidR="00C17733" w:rsidRDefault="00C17733" w:rsidP="008D349A">
                  <w:pPr>
                    <w:spacing w:line="280" w:lineRule="exact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1134" w:type="dxa"/>
                  <w:vAlign w:val="center"/>
                </w:tcPr>
                <w:p w14:paraId="43898BB6" w14:textId="77777777" w:rsidR="00C17733" w:rsidRDefault="00C17733" w:rsidP="008D349A">
                  <w:pPr>
                    <w:spacing w:line="280" w:lineRule="exact"/>
                    <w:jc w:val="righ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0EC1B031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79110EE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3435F17" w14:textId="77777777" w:rsidR="00C17733" w:rsidRDefault="00C17733" w:rsidP="008D349A">
                  <w:pPr>
                    <w:spacing w:line="280" w:lineRule="exact"/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6E4268FB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8FD2696" w14:textId="7171B3C2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02BE264E" w14:textId="0379C470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53D041B2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77752ED1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65920102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2D3D97F3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2EFB002C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3A677621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04C24C97" w14:textId="45B0BAC1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2D00E372" w14:textId="320A06B9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162254CC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3E1BDB6B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4DBD7262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77DA039F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01C9EBCB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1723BB9A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2E2BB05A" w14:textId="20FB3C7B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5D192770" w14:textId="27F945E5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290ADD1D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20D16AD1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CFBA021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7C3AE169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79E667A9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6B137FBB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50E0CA80" w14:textId="3E071280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5AC57C3F" w14:textId="614C0FCD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653C5E5E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57FD220D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251027C3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77D231E9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55D1C230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219A110A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66181008" w14:textId="0F5C9572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442C00B6" w14:textId="305D88F9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67241EFB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6FC56D5B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040124AA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AE830C0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78A308EB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36613005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2E8C753D" w14:textId="77C6E5F3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5D7A7F5F" w14:textId="6DDDF9D9" w:rsidR="00C17733" w:rsidRDefault="00C17733" w:rsidP="008D349A">
                  <w:pPr>
                    <w:spacing w:line="280" w:lineRule="exact"/>
                    <w:ind w:right="10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3F755407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13255555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A47479E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3B93328B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1906D68A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  <w:tr w:rsidR="00C17733" w14:paraId="53187BBD" w14:textId="77777777" w:rsidTr="008D349A">
              <w:trPr>
                <w:jc w:val="center"/>
              </w:trPr>
              <w:tc>
                <w:tcPr>
                  <w:tcW w:w="568" w:type="dxa"/>
                  <w:vAlign w:val="center"/>
                </w:tcPr>
                <w:p w14:paraId="497BF905" w14:textId="0FAA8831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560" w:type="dxa"/>
                  <w:vAlign w:val="center"/>
                </w:tcPr>
                <w:p w14:paraId="340D206A" w14:textId="24709FAD" w:rsidR="00C17733" w:rsidRDefault="00C17733" w:rsidP="008D349A">
                  <w:pPr>
                    <w:spacing w:line="280" w:lineRule="exact"/>
                    <w:ind w:right="175"/>
                    <w:jc w:val="right"/>
                  </w:pPr>
                </w:p>
              </w:tc>
              <w:tc>
                <w:tcPr>
                  <w:tcW w:w="709" w:type="dxa"/>
                  <w:vAlign w:val="center"/>
                </w:tcPr>
                <w:p w14:paraId="76A1560D" w14:textId="77777777" w:rsidR="00C17733" w:rsidRDefault="00C17733" w:rsidP="008D349A">
                  <w:pPr>
                    <w:spacing w:line="280" w:lineRule="exact"/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14:paraId="266F1EDF" w14:textId="77777777" w:rsidR="00C17733" w:rsidRDefault="00C17733" w:rsidP="008D349A">
                  <w:pPr>
                    <w:spacing w:line="280" w:lineRule="exact"/>
                    <w:jc w:val="right"/>
                    <w:rPr>
                      <w:rFonts w:ascii="ＭＳＰゴシック" w:eastAsia="ＭＳＰゴシック" w:cs="ＭＳＰゴシック"/>
                      <w:kern w:val="0"/>
                      <w:sz w:val="22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2"/>
                    </w:rPr>
                    <w:t xml:space="preserve">　　℃</w:t>
                  </w:r>
                </w:p>
              </w:tc>
              <w:tc>
                <w:tcPr>
                  <w:tcW w:w="5395" w:type="dxa"/>
                </w:tcPr>
                <w:p w14:paraId="10000517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□せき、のどなどの痛みなど風邪の症状はない</w:t>
                  </w:r>
                </w:p>
                <w:p w14:paraId="6BD0000C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□体のだるさ、息苦しさはない</w:t>
                  </w:r>
                </w:p>
                <w:p w14:paraId="259EAB25" w14:textId="77777777" w:rsidR="00C17733" w:rsidRDefault="00C17733" w:rsidP="008D349A">
                  <w:pPr>
                    <w:spacing w:line="280" w:lineRule="exact"/>
                    <w:rPr>
                      <w:rFonts w:ascii="ＭＳＰゴシック" w:eastAsia="ＭＳＰゴシック" w:cs="ＭＳ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Ｐゴシック" w:eastAsia="ＭＳＰゴシック" w:cs="ＭＳＰゴシック" w:hint="eastAsia"/>
                      <w:kern w:val="0"/>
                      <w:sz w:val="20"/>
                      <w:szCs w:val="20"/>
                    </w:rPr>
                    <w:t>□味覚や嗅覚（きゅうかく）の異常はない</w:t>
                  </w:r>
                </w:p>
              </w:tc>
            </w:tr>
          </w:tbl>
          <w:p w14:paraId="6D4FDE92" w14:textId="77777777" w:rsidR="00C17733" w:rsidRDefault="00C17733" w:rsidP="008D349A">
            <w:pPr>
              <w:spacing w:line="400" w:lineRule="exact"/>
            </w:pPr>
          </w:p>
        </w:tc>
      </w:tr>
    </w:tbl>
    <w:p w14:paraId="1AB1E5A7" w14:textId="77777777" w:rsidR="00D222CC" w:rsidRDefault="00D222CC" w:rsidP="00B23E71">
      <w:pPr>
        <w:spacing w:line="400" w:lineRule="exact"/>
      </w:pPr>
    </w:p>
    <w:sectPr w:rsidR="00D222CC" w:rsidSect="00E736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59631" w14:textId="77777777" w:rsidR="006C38AF" w:rsidRDefault="006C38AF" w:rsidP="0028608E">
      <w:r>
        <w:separator/>
      </w:r>
    </w:p>
  </w:endnote>
  <w:endnote w:type="continuationSeparator" w:id="0">
    <w:p w14:paraId="73B341E0" w14:textId="77777777" w:rsidR="006C38AF" w:rsidRDefault="006C38AF" w:rsidP="0028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DEE3" w14:textId="77777777" w:rsidR="006C38AF" w:rsidRDefault="006C38AF" w:rsidP="0028608E">
      <w:r>
        <w:separator/>
      </w:r>
    </w:p>
  </w:footnote>
  <w:footnote w:type="continuationSeparator" w:id="0">
    <w:p w14:paraId="2B6B52C7" w14:textId="77777777" w:rsidR="006C38AF" w:rsidRDefault="006C38AF" w:rsidP="0028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6663"/>
    <w:multiLevelType w:val="hybridMultilevel"/>
    <w:tmpl w:val="9198F05C"/>
    <w:lvl w:ilvl="0" w:tplc="7C788700">
      <w:start w:val="3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8548F"/>
    <w:multiLevelType w:val="hybridMultilevel"/>
    <w:tmpl w:val="7B00353C"/>
    <w:lvl w:ilvl="0" w:tplc="3E2C9DE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7C12B1"/>
    <w:multiLevelType w:val="hybridMultilevel"/>
    <w:tmpl w:val="19869472"/>
    <w:lvl w:ilvl="0" w:tplc="5CF6D6FC">
      <w:start w:val="1"/>
      <w:numFmt w:val="decimal"/>
      <w:lvlText w:val="(%1)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A277C01"/>
    <w:multiLevelType w:val="hybridMultilevel"/>
    <w:tmpl w:val="739A64FE"/>
    <w:lvl w:ilvl="0" w:tplc="2BAA7198">
      <w:start w:val="1"/>
      <w:numFmt w:val="decimalEnclosedParen"/>
      <w:lvlText w:val="%1"/>
      <w:lvlJc w:val="left"/>
      <w:pPr>
        <w:ind w:left="6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2" w:hanging="420"/>
      </w:pPr>
    </w:lvl>
    <w:lvl w:ilvl="3" w:tplc="0409000F" w:tentative="1">
      <w:start w:val="1"/>
      <w:numFmt w:val="decimal"/>
      <w:lvlText w:val="%4."/>
      <w:lvlJc w:val="left"/>
      <w:pPr>
        <w:ind w:left="8202" w:hanging="420"/>
      </w:pPr>
    </w:lvl>
    <w:lvl w:ilvl="4" w:tplc="04090017" w:tentative="1">
      <w:start w:val="1"/>
      <w:numFmt w:val="aiueoFullWidth"/>
      <w:lvlText w:val="(%5)"/>
      <w:lvlJc w:val="left"/>
      <w:pPr>
        <w:ind w:left="8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2" w:hanging="420"/>
      </w:pPr>
    </w:lvl>
    <w:lvl w:ilvl="6" w:tplc="0409000F" w:tentative="1">
      <w:start w:val="1"/>
      <w:numFmt w:val="decimal"/>
      <w:lvlText w:val="%7."/>
      <w:lvlJc w:val="left"/>
      <w:pPr>
        <w:ind w:left="9462" w:hanging="420"/>
      </w:pPr>
    </w:lvl>
    <w:lvl w:ilvl="7" w:tplc="04090017" w:tentative="1">
      <w:start w:val="1"/>
      <w:numFmt w:val="aiueoFullWidth"/>
      <w:lvlText w:val="(%8)"/>
      <w:lvlJc w:val="left"/>
      <w:pPr>
        <w:ind w:left="9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2" w:hanging="420"/>
      </w:pPr>
    </w:lvl>
  </w:abstractNum>
  <w:abstractNum w:abstractNumId="4" w15:restartNumberingAfterBreak="0">
    <w:nsid w:val="1C435CF1"/>
    <w:multiLevelType w:val="hybridMultilevel"/>
    <w:tmpl w:val="A1E206F2"/>
    <w:lvl w:ilvl="0" w:tplc="F5FC530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42211"/>
    <w:multiLevelType w:val="hybridMultilevel"/>
    <w:tmpl w:val="76D2CE5A"/>
    <w:lvl w:ilvl="0" w:tplc="E2580DA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65A6B"/>
    <w:multiLevelType w:val="hybridMultilevel"/>
    <w:tmpl w:val="897E4F9C"/>
    <w:lvl w:ilvl="0" w:tplc="8F24EDC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0A714C0"/>
    <w:multiLevelType w:val="hybridMultilevel"/>
    <w:tmpl w:val="ED2AF4EE"/>
    <w:lvl w:ilvl="0" w:tplc="B832DC5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4827795"/>
    <w:multiLevelType w:val="hybridMultilevel"/>
    <w:tmpl w:val="96888E80"/>
    <w:lvl w:ilvl="0" w:tplc="506A5FE6">
      <w:start w:val="2"/>
      <w:numFmt w:val="bullet"/>
      <w:lvlText w:val="○"/>
      <w:lvlJc w:val="left"/>
      <w:pPr>
        <w:ind w:left="675" w:hanging="360"/>
      </w:pPr>
      <w:rPr>
        <w:rFonts w:ascii="ＭＳＰゴシック" w:eastAsia="ＭＳＰゴシック" w:hAnsiTheme="minorHAnsi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4AA0312C"/>
    <w:multiLevelType w:val="hybridMultilevel"/>
    <w:tmpl w:val="CE7E7004"/>
    <w:lvl w:ilvl="0" w:tplc="A7DC1040">
      <w:start w:val="2"/>
      <w:numFmt w:val="bullet"/>
      <w:lvlText w:val="○"/>
      <w:lvlJc w:val="left"/>
      <w:pPr>
        <w:ind w:left="360" w:hanging="360"/>
      </w:pPr>
      <w:rPr>
        <w:rFonts w:ascii="ＭＳＰゴシック" w:eastAsia="ＭＳＰゴシック" w:hAnsi="TimesNewRoman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A04A47"/>
    <w:multiLevelType w:val="hybridMultilevel"/>
    <w:tmpl w:val="6AA6BC2E"/>
    <w:lvl w:ilvl="0" w:tplc="FA2E4BD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55267"/>
    <w:multiLevelType w:val="hybridMultilevel"/>
    <w:tmpl w:val="46FA3B9A"/>
    <w:lvl w:ilvl="0" w:tplc="948064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EC1656"/>
    <w:multiLevelType w:val="hybridMultilevel"/>
    <w:tmpl w:val="96F26876"/>
    <w:lvl w:ilvl="0" w:tplc="E9B42A7C">
      <w:start w:val="1"/>
      <w:numFmt w:val="decimalEnclosedCircle"/>
      <w:lvlText w:val="%1"/>
      <w:lvlJc w:val="left"/>
      <w:pPr>
        <w:ind w:left="360" w:hanging="360"/>
      </w:pPr>
      <w:rPr>
        <w:rFonts w:ascii="ＭＳＰゴシック" w:eastAsia="ＭＳＰゴシック" w:hAnsiTheme="minorHAnsi" w:cs="ＭＳＰゴシック"/>
        <w:sz w:val="21"/>
      </w:rPr>
    </w:lvl>
    <w:lvl w:ilvl="1" w:tplc="45C2B1D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0458CB"/>
    <w:multiLevelType w:val="hybridMultilevel"/>
    <w:tmpl w:val="0552896E"/>
    <w:lvl w:ilvl="0" w:tplc="FD50B0AA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D3"/>
    <w:rsid w:val="00002316"/>
    <w:rsid w:val="0000730C"/>
    <w:rsid w:val="00010CDB"/>
    <w:rsid w:val="00015B0E"/>
    <w:rsid w:val="00036B6D"/>
    <w:rsid w:val="000A5AA8"/>
    <w:rsid w:val="000B4CB4"/>
    <w:rsid w:val="000D07D3"/>
    <w:rsid w:val="000E263D"/>
    <w:rsid w:val="000F63F4"/>
    <w:rsid w:val="00112F19"/>
    <w:rsid w:val="00166F60"/>
    <w:rsid w:val="001777EA"/>
    <w:rsid w:val="001805A5"/>
    <w:rsid w:val="00182B2A"/>
    <w:rsid w:val="001876A2"/>
    <w:rsid w:val="001A13DF"/>
    <w:rsid w:val="001B07C8"/>
    <w:rsid w:val="001B6189"/>
    <w:rsid w:val="001C1C3C"/>
    <w:rsid w:val="001C767A"/>
    <w:rsid w:val="001D2E78"/>
    <w:rsid w:val="001E6284"/>
    <w:rsid w:val="002239BD"/>
    <w:rsid w:val="0024095A"/>
    <w:rsid w:val="0024389A"/>
    <w:rsid w:val="00257BFC"/>
    <w:rsid w:val="0027179B"/>
    <w:rsid w:val="00272D3B"/>
    <w:rsid w:val="0028608E"/>
    <w:rsid w:val="002948E8"/>
    <w:rsid w:val="002B540F"/>
    <w:rsid w:val="002B7105"/>
    <w:rsid w:val="002D35F7"/>
    <w:rsid w:val="002D6938"/>
    <w:rsid w:val="002E2E70"/>
    <w:rsid w:val="002F5316"/>
    <w:rsid w:val="00300FB3"/>
    <w:rsid w:val="00301357"/>
    <w:rsid w:val="00301A3C"/>
    <w:rsid w:val="003458F2"/>
    <w:rsid w:val="003B476D"/>
    <w:rsid w:val="003B5BC7"/>
    <w:rsid w:val="003C5150"/>
    <w:rsid w:val="003E21C8"/>
    <w:rsid w:val="003E2AE2"/>
    <w:rsid w:val="003F074E"/>
    <w:rsid w:val="00400784"/>
    <w:rsid w:val="00410D78"/>
    <w:rsid w:val="0043263A"/>
    <w:rsid w:val="00441F67"/>
    <w:rsid w:val="004442D5"/>
    <w:rsid w:val="004445B3"/>
    <w:rsid w:val="004A185D"/>
    <w:rsid w:val="004A2FAB"/>
    <w:rsid w:val="004C6F64"/>
    <w:rsid w:val="00525CDF"/>
    <w:rsid w:val="00526D52"/>
    <w:rsid w:val="005433EF"/>
    <w:rsid w:val="00555E37"/>
    <w:rsid w:val="00562756"/>
    <w:rsid w:val="00562DC6"/>
    <w:rsid w:val="00566078"/>
    <w:rsid w:val="005725A2"/>
    <w:rsid w:val="00575237"/>
    <w:rsid w:val="005767D9"/>
    <w:rsid w:val="00587A31"/>
    <w:rsid w:val="005B1EA5"/>
    <w:rsid w:val="005C370D"/>
    <w:rsid w:val="005D0B52"/>
    <w:rsid w:val="005D5753"/>
    <w:rsid w:val="005E53C3"/>
    <w:rsid w:val="0060652A"/>
    <w:rsid w:val="00611562"/>
    <w:rsid w:val="00614A24"/>
    <w:rsid w:val="00615E66"/>
    <w:rsid w:val="00622C37"/>
    <w:rsid w:val="00646CCE"/>
    <w:rsid w:val="00692C29"/>
    <w:rsid w:val="00693228"/>
    <w:rsid w:val="006A5F4B"/>
    <w:rsid w:val="006B40C0"/>
    <w:rsid w:val="006B79AB"/>
    <w:rsid w:val="006C38AF"/>
    <w:rsid w:val="006C73F4"/>
    <w:rsid w:val="006C7461"/>
    <w:rsid w:val="006E2330"/>
    <w:rsid w:val="0070687A"/>
    <w:rsid w:val="00731873"/>
    <w:rsid w:val="0074070A"/>
    <w:rsid w:val="00794CB1"/>
    <w:rsid w:val="007C1D62"/>
    <w:rsid w:val="007C26F1"/>
    <w:rsid w:val="007E3600"/>
    <w:rsid w:val="007F4AA1"/>
    <w:rsid w:val="008022F0"/>
    <w:rsid w:val="00804676"/>
    <w:rsid w:val="00805242"/>
    <w:rsid w:val="0080574F"/>
    <w:rsid w:val="00816900"/>
    <w:rsid w:val="00825A63"/>
    <w:rsid w:val="00830351"/>
    <w:rsid w:val="008466B8"/>
    <w:rsid w:val="00850568"/>
    <w:rsid w:val="008562F2"/>
    <w:rsid w:val="008737E6"/>
    <w:rsid w:val="008848E1"/>
    <w:rsid w:val="008C00D7"/>
    <w:rsid w:val="008F36E0"/>
    <w:rsid w:val="00902FC0"/>
    <w:rsid w:val="00925C1F"/>
    <w:rsid w:val="00937E1E"/>
    <w:rsid w:val="00941E83"/>
    <w:rsid w:val="00943894"/>
    <w:rsid w:val="00946962"/>
    <w:rsid w:val="009524F1"/>
    <w:rsid w:val="009A21A4"/>
    <w:rsid w:val="009B2597"/>
    <w:rsid w:val="009E6904"/>
    <w:rsid w:val="009F6676"/>
    <w:rsid w:val="009F75B1"/>
    <w:rsid w:val="00A02E02"/>
    <w:rsid w:val="00A04D31"/>
    <w:rsid w:val="00A32399"/>
    <w:rsid w:val="00A61D8C"/>
    <w:rsid w:val="00A67FD9"/>
    <w:rsid w:val="00AC3B82"/>
    <w:rsid w:val="00AD3E99"/>
    <w:rsid w:val="00AE08B9"/>
    <w:rsid w:val="00B03FD8"/>
    <w:rsid w:val="00B0466D"/>
    <w:rsid w:val="00B23E71"/>
    <w:rsid w:val="00B33D27"/>
    <w:rsid w:val="00B44D9B"/>
    <w:rsid w:val="00B63F6A"/>
    <w:rsid w:val="00B76F36"/>
    <w:rsid w:val="00BB1635"/>
    <w:rsid w:val="00BC0095"/>
    <w:rsid w:val="00BC1EF2"/>
    <w:rsid w:val="00BC50DF"/>
    <w:rsid w:val="00BE6AF0"/>
    <w:rsid w:val="00C17733"/>
    <w:rsid w:val="00C2675D"/>
    <w:rsid w:val="00C40E78"/>
    <w:rsid w:val="00C423F7"/>
    <w:rsid w:val="00C8650E"/>
    <w:rsid w:val="00C9518F"/>
    <w:rsid w:val="00CC7C80"/>
    <w:rsid w:val="00CD7866"/>
    <w:rsid w:val="00CE3DAF"/>
    <w:rsid w:val="00CF1943"/>
    <w:rsid w:val="00CF4A4B"/>
    <w:rsid w:val="00D00C54"/>
    <w:rsid w:val="00D13FFD"/>
    <w:rsid w:val="00D1445D"/>
    <w:rsid w:val="00D16A07"/>
    <w:rsid w:val="00D222CC"/>
    <w:rsid w:val="00D312BB"/>
    <w:rsid w:val="00D41A03"/>
    <w:rsid w:val="00D71F6F"/>
    <w:rsid w:val="00D742C3"/>
    <w:rsid w:val="00D94CC5"/>
    <w:rsid w:val="00DA0618"/>
    <w:rsid w:val="00DD4F52"/>
    <w:rsid w:val="00DE1F0B"/>
    <w:rsid w:val="00DE3DB9"/>
    <w:rsid w:val="00DE5123"/>
    <w:rsid w:val="00DF00C5"/>
    <w:rsid w:val="00E04D86"/>
    <w:rsid w:val="00E24D36"/>
    <w:rsid w:val="00E65D15"/>
    <w:rsid w:val="00E712FB"/>
    <w:rsid w:val="00E736D3"/>
    <w:rsid w:val="00E752D3"/>
    <w:rsid w:val="00E7658B"/>
    <w:rsid w:val="00EC7FA8"/>
    <w:rsid w:val="00ED2AE7"/>
    <w:rsid w:val="00EE59F1"/>
    <w:rsid w:val="00EF2AC3"/>
    <w:rsid w:val="00EF519F"/>
    <w:rsid w:val="00F156AF"/>
    <w:rsid w:val="00F20C65"/>
    <w:rsid w:val="00F47415"/>
    <w:rsid w:val="00F85360"/>
    <w:rsid w:val="00FC088E"/>
    <w:rsid w:val="00FE600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85B"/>
  <w15:chartTrackingRefBased/>
  <w15:docId w15:val="{78FB7A79-6E22-4145-8C10-70B7B51C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36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5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D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08E"/>
  </w:style>
  <w:style w:type="paragraph" w:styleId="a9">
    <w:name w:val="footer"/>
    <w:basedOn w:val="a"/>
    <w:link w:val="aa"/>
    <w:uiPriority w:val="99"/>
    <w:unhideWhenUsed/>
    <w:rsid w:val="002860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E615-2464-43CE-A51F-829252D7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福井県 中学校体育連盟</dc:creator>
  <cp:keywords/>
  <dc:description/>
  <cp:lastModifiedBy>上庄中学校 08</cp:lastModifiedBy>
  <cp:revision>4</cp:revision>
  <cp:lastPrinted>2020-10-23T13:25:00Z</cp:lastPrinted>
  <dcterms:created xsi:type="dcterms:W3CDTF">2020-12-01T13:40:00Z</dcterms:created>
  <dcterms:modified xsi:type="dcterms:W3CDTF">2021-12-02T06:54:00Z</dcterms:modified>
</cp:coreProperties>
</file>